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1" w:rsidRDefault="004A16D1">
      <w:pPr>
        <w:rPr>
          <w:rFonts w:ascii="Arial" w:hAnsi="Arial" w:cs="Arial"/>
          <w:b/>
          <w:sz w:val="56"/>
          <w:szCs w:val="56"/>
        </w:rPr>
      </w:pPr>
      <w:r w:rsidRPr="004A16D1">
        <w:rPr>
          <w:rFonts w:ascii="Arial" w:hAnsi="Arial" w:cs="Arial"/>
          <w:b/>
          <w:sz w:val="56"/>
          <w:szCs w:val="56"/>
        </w:rPr>
        <w:t>LEVERING AV SYKMELDING</w:t>
      </w:r>
    </w:p>
    <w:p w:rsidR="004A16D1" w:rsidRDefault="004A16D1">
      <w:pPr>
        <w:rPr>
          <w:rFonts w:ascii="Arial" w:hAnsi="Arial" w:cs="Arial"/>
          <w:b/>
          <w:sz w:val="56"/>
          <w:szCs w:val="56"/>
        </w:rPr>
      </w:pPr>
    </w:p>
    <w:p w:rsidR="004A16D1" w:rsidRPr="004A16D1" w:rsidRDefault="004A16D1">
      <w:pPr>
        <w:rPr>
          <w:rFonts w:ascii="Arial" w:hAnsi="Arial" w:cs="Arial"/>
          <w:sz w:val="36"/>
          <w:szCs w:val="36"/>
        </w:rPr>
      </w:pPr>
    </w:p>
    <w:p w:rsidR="004A16D1" w:rsidRDefault="004A16D1" w:rsidP="004A16D1">
      <w:pPr>
        <w:outlineLvl w:val="0"/>
        <w:rPr>
          <w:rFonts w:ascii="Verdana!important" w:hAnsi="Verdana!important" w:cs="Arial"/>
          <w:b/>
          <w:bCs/>
          <w:kern w:val="36"/>
          <w:sz w:val="48"/>
          <w:szCs w:val="48"/>
        </w:rPr>
      </w:pPr>
      <w:r w:rsidRPr="004A16D1">
        <w:rPr>
          <w:rFonts w:ascii="Verdana!important" w:hAnsi="Verdana!important" w:cs="Arial"/>
          <w:b/>
          <w:bCs/>
          <w:kern w:val="36"/>
          <w:sz w:val="48"/>
          <w:szCs w:val="48"/>
        </w:rPr>
        <w:t xml:space="preserve">Sykmelding må fortsatt leveres på papir </w:t>
      </w:r>
    </w:p>
    <w:p w:rsidR="004A16D1" w:rsidRPr="004A16D1" w:rsidRDefault="004A16D1" w:rsidP="004A16D1">
      <w:pPr>
        <w:outlineLvl w:val="0"/>
        <w:rPr>
          <w:rFonts w:ascii="Verdana!important" w:hAnsi="Verdana!important" w:cs="Arial"/>
          <w:b/>
          <w:bCs/>
          <w:kern w:val="36"/>
          <w:sz w:val="48"/>
          <w:szCs w:val="48"/>
        </w:rPr>
      </w:pPr>
    </w:p>
    <w:p w:rsidR="004A16D1" w:rsidRPr="004A16D1" w:rsidRDefault="004A16D1" w:rsidP="004A16D1">
      <w:pPr>
        <w:rPr>
          <w:rFonts w:ascii="Verdana!important" w:hAnsi="Verdana!important" w:cs="Arial"/>
          <w:sz w:val="18"/>
          <w:szCs w:val="18"/>
        </w:rPr>
      </w:pPr>
      <w:r w:rsidRPr="004A16D1">
        <w:rPr>
          <w:rFonts w:ascii="Verdana!important" w:hAnsi="Verdana!important" w:cs="Arial"/>
          <w:sz w:val="18"/>
          <w:szCs w:val="18"/>
        </w:rPr>
        <w:t xml:space="preserve">NAV har nå åpnet for digital levering av sykmelding del C, mens del D fortsatt må underskrives og leveres manuelt. NAV understreker at digital sykmelding foreløpig vil være </w:t>
      </w:r>
      <w:r w:rsidRPr="004A16D1">
        <w:rPr>
          <w:rFonts w:ascii="Verdana!important" w:hAnsi="Verdana!important" w:cs="Arial"/>
          <w:b/>
          <w:bCs/>
          <w:sz w:val="18"/>
          <w:szCs w:val="18"/>
        </w:rPr>
        <w:t>mindre egnet for større bedrifter som håndterer sykmeldingene gjennom lønns- eller personalsystemet</w:t>
      </w:r>
      <w:r w:rsidRPr="004A16D1">
        <w:rPr>
          <w:rFonts w:ascii="Verdana!important" w:hAnsi="Verdana!important" w:cs="Arial"/>
          <w:sz w:val="18"/>
          <w:szCs w:val="18"/>
        </w:rPr>
        <w:t xml:space="preserve">. </w:t>
      </w:r>
    </w:p>
    <w:p w:rsidR="004A16D1" w:rsidRDefault="004A16D1" w:rsidP="004A16D1">
      <w:pPr>
        <w:rPr>
          <w:rFonts w:ascii="Verdana!important" w:hAnsi="Verdana!important" w:cs="Arial"/>
          <w:b/>
          <w:bCs/>
          <w:sz w:val="18"/>
          <w:szCs w:val="18"/>
        </w:rPr>
      </w:pPr>
      <w:r w:rsidRPr="004A16D1">
        <w:rPr>
          <w:rFonts w:ascii="Verdana!important" w:hAnsi="Verdana!important" w:cs="Arial"/>
          <w:b/>
          <w:bCs/>
          <w:sz w:val="18"/>
          <w:szCs w:val="18"/>
        </w:rPr>
        <w:t>Konklusjonen på dette er at vi fortsatt krever at den sykmeldte skal levere både del C og D på papir til leder.</w:t>
      </w:r>
    </w:p>
    <w:p w:rsidR="004A16D1" w:rsidRPr="004A16D1" w:rsidRDefault="004A16D1" w:rsidP="004A16D1">
      <w:pPr>
        <w:rPr>
          <w:rFonts w:ascii="Verdana!important" w:hAnsi="Verdana!important" w:cs="Arial"/>
          <w:sz w:val="18"/>
          <w:szCs w:val="18"/>
        </w:rPr>
      </w:pPr>
      <w:bookmarkStart w:id="0" w:name="_GoBack"/>
      <w:bookmarkEnd w:id="0"/>
    </w:p>
    <w:p w:rsidR="00B20391" w:rsidRPr="004A16D1" w:rsidRDefault="004A16D1" w:rsidP="004A16D1">
      <w:pPr>
        <w:rPr>
          <w:rFonts w:ascii="Arial" w:hAnsi="Arial" w:cs="Arial"/>
          <w:sz w:val="22"/>
          <w:szCs w:val="22"/>
        </w:rPr>
      </w:pPr>
      <w:r w:rsidRPr="004A16D1">
        <w:rPr>
          <w:rFonts w:ascii="Arial" w:hAnsi="Arial" w:cs="Arial"/>
          <w:b/>
          <w:bCs/>
          <w:color w:val="3C3C3B"/>
          <w:sz w:val="16"/>
          <w:szCs w:val="16"/>
        </w:rPr>
        <w:t>Publisert av</w:t>
      </w:r>
      <w:r w:rsidRPr="004A16D1">
        <w:rPr>
          <w:rFonts w:ascii="Verdana!important" w:hAnsi="Verdana!important" w:cs="Arial"/>
          <w:sz w:val="18"/>
          <w:szCs w:val="18"/>
        </w:rPr>
        <w:t xml:space="preserve"> </w:t>
      </w:r>
      <w:r w:rsidRPr="004A16D1">
        <w:rPr>
          <w:rFonts w:ascii="Arial" w:hAnsi="Arial" w:cs="Arial"/>
          <w:color w:val="3C3C3B"/>
          <w:sz w:val="16"/>
          <w:szCs w:val="16"/>
        </w:rPr>
        <w:t xml:space="preserve">Eivind Johnson </w:t>
      </w:r>
      <w:r w:rsidRPr="004A16D1">
        <w:rPr>
          <w:rFonts w:ascii="Verdana!important" w:hAnsi="Verdana!important" w:cs="Arial"/>
          <w:sz w:val="18"/>
          <w:szCs w:val="18"/>
        </w:rPr>
        <w:t xml:space="preserve">, </w:t>
      </w:r>
      <w:r w:rsidRPr="004A16D1">
        <w:rPr>
          <w:rFonts w:ascii="Arial" w:hAnsi="Arial" w:cs="Arial"/>
          <w:b/>
          <w:bCs/>
          <w:color w:val="3C3C3B"/>
          <w:sz w:val="16"/>
          <w:szCs w:val="16"/>
        </w:rPr>
        <w:t>Sist endret 01.11.2016</w:t>
      </w:r>
    </w:p>
    <w:sectPr w:rsidR="00B20391" w:rsidRPr="004A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1"/>
    <w:rsid w:val="004A16D1"/>
    <w:rsid w:val="008763EB"/>
    <w:rsid w:val="00B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518D2DF1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Tonheim</dc:creator>
  <cp:keywords/>
  <dc:description/>
  <cp:lastModifiedBy>Runa Tonheim</cp:lastModifiedBy>
  <cp:revision>1</cp:revision>
  <dcterms:created xsi:type="dcterms:W3CDTF">2016-11-03T06:38:00Z</dcterms:created>
  <dcterms:modified xsi:type="dcterms:W3CDTF">2016-11-03T06:39:00Z</dcterms:modified>
</cp:coreProperties>
</file>